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tag w:val="goog_rdk_0"/>
        <w:id w:val="1047938516"/>
      </w:sdtPr>
      <w:sdtContent>
        <w:p w:rsidR="00B70019" w:rsidRDefault="00647E07">
          <w:pPr>
            <w:pStyle w:val="normal0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</w:pPr>
          <w: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028" type="#_x0000_t75" style="position:absolute;margin-left:0;margin-top:0;width:50pt;height:50pt;z-index:251657728;visibility:hidden;mso-position-horizontal-relative:text;mso-position-vertical-relative:text">
                <v:path o:extrusionok="t"/>
                <o:lock v:ext="edit" selection="t"/>
              </v:shape>
            </w:pict>
          </w:r>
        </w:p>
      </w:sdtContent>
    </w:sdt>
    <w:sdt>
      <w:sdtPr>
        <w:tag w:val="goog_rdk_1"/>
        <w:id w:val="1047938517"/>
      </w:sdtPr>
      <w:sdtContent>
        <w:p w:rsidR="00B70019" w:rsidRDefault="00647E07">
          <w:pPr>
            <w:pStyle w:val="normal0"/>
            <w:jc w:val="center"/>
            <w:rPr>
              <w:color w:val="FF0000"/>
            </w:rPr>
          </w:pPr>
        </w:p>
      </w:sdtContent>
    </w:sdt>
    <w:sdt>
      <w:sdtPr>
        <w:tag w:val="goog_rdk_2"/>
        <w:id w:val="1047938518"/>
      </w:sdtPr>
      <w:sdtContent>
        <w:p w:rsidR="00B70019" w:rsidRDefault="00647E07">
          <w:pPr>
            <w:pStyle w:val="normal0"/>
            <w:jc w:val="center"/>
            <w:rPr>
              <w:color w:val="FF0000"/>
            </w:rPr>
          </w:pPr>
        </w:p>
      </w:sdtContent>
    </w:sdt>
    <w:sdt>
      <w:sdtPr>
        <w:tag w:val="goog_rdk_3"/>
        <w:id w:val="1047938519"/>
      </w:sdtPr>
      <w:sdtContent>
        <w:p w:rsidR="00B70019" w:rsidRDefault="00D80880">
          <w:pPr>
            <w:pStyle w:val="normal0"/>
            <w:jc w:val="center"/>
          </w:pPr>
          <w:r>
            <w:rPr>
              <w:b/>
              <w:sz w:val="28"/>
              <w:szCs w:val="28"/>
            </w:rPr>
            <w:t>Assignment MT1-2021_2</w:t>
          </w:r>
        </w:p>
      </w:sdtContent>
    </w:sdt>
    <w:sdt>
      <w:sdtPr>
        <w:tag w:val="goog_rdk_4"/>
        <w:id w:val="1047938520"/>
        <w:showingPlcHdr/>
      </w:sdtPr>
      <w:sdtContent>
        <w:p w:rsidR="00B70019" w:rsidRDefault="00D80880">
          <w:pPr>
            <w:pStyle w:val="normal0"/>
            <w:jc w:val="center"/>
            <w:rPr>
              <w:color w:val="FF0000"/>
            </w:rPr>
          </w:pPr>
          <w:r>
            <w:t xml:space="preserve">     </w:t>
          </w:r>
        </w:p>
      </w:sdtContent>
    </w:sdt>
    <w:sdt>
      <w:sdtPr>
        <w:tag w:val="goog_rdk_5"/>
        <w:id w:val="1047938521"/>
      </w:sdtPr>
      <w:sdtContent>
        <w:p w:rsidR="00B70019" w:rsidRDefault="00647E07">
          <w:pPr>
            <w:pStyle w:val="normal0"/>
            <w:jc w:val="center"/>
            <w:rPr>
              <w:color w:val="FF0000"/>
            </w:rPr>
          </w:pPr>
        </w:p>
      </w:sdtContent>
    </w:sdt>
    <w:sdt>
      <w:sdtPr>
        <w:tag w:val="goog_rdk_6"/>
        <w:id w:val="1047938522"/>
      </w:sdtPr>
      <w:sdtContent>
        <w:p w:rsidR="00B70019" w:rsidRDefault="00A9016B" w:rsidP="00EB53CD">
          <w:pPr>
            <w:pStyle w:val="normal0"/>
            <w:jc w:val="center"/>
            <w:rPr>
              <w:color w:val="FF0000"/>
            </w:rPr>
          </w:pPr>
          <w:r>
            <w:rPr>
              <w:b/>
              <w:color w:val="FF0000"/>
            </w:rPr>
            <w:t>Section 1</w:t>
          </w:r>
        </w:p>
      </w:sdtContent>
    </w:sdt>
    <w:sdt>
      <w:sdtPr>
        <w:tag w:val="goog_rdk_53"/>
        <w:id w:val="1047938569"/>
      </w:sdtPr>
      <w:sdtContent>
        <w:p w:rsidR="00B70019" w:rsidRDefault="00647E07">
          <w:pPr>
            <w:pStyle w:val="normal0"/>
            <w:jc w:val="center"/>
            <w:rPr>
              <w:color w:val="FF0000"/>
            </w:rPr>
          </w:pPr>
        </w:p>
      </w:sdtContent>
    </w:sdt>
    <w:sdt>
      <w:sdtPr>
        <w:tag w:val="goog_rdk_54"/>
        <w:id w:val="1047938570"/>
      </w:sdtPr>
      <w:sdtContent>
        <w:p w:rsidR="00B70019" w:rsidRDefault="00A9016B">
          <w:pPr>
            <w:pStyle w:val="normal0"/>
            <w:rPr>
              <w:color w:val="FF0000"/>
            </w:rPr>
          </w:pPr>
          <w:r>
            <w:rPr>
              <w:b/>
              <w:color w:val="FF0000"/>
            </w:rPr>
            <w:t xml:space="preserve">                          From book: Principle of Mass Transfer by B.K.Dutta</w:t>
          </w:r>
        </w:p>
      </w:sdtContent>
    </w:sdt>
    <w:sdt>
      <w:sdtPr>
        <w:tag w:val="goog_rdk_55"/>
        <w:id w:val="1047938571"/>
      </w:sdtPr>
      <w:sdtContent>
        <w:p w:rsidR="00B70019" w:rsidRDefault="00647E07">
          <w:pPr>
            <w:pStyle w:val="normal0"/>
          </w:pPr>
        </w:p>
      </w:sdtContent>
    </w:sdt>
    <w:sdt>
      <w:sdtPr>
        <w:tag w:val="goog_rdk_56"/>
        <w:id w:val="1047938572"/>
        <w:showingPlcHdr/>
      </w:sdtPr>
      <w:sdtContent>
        <w:p w:rsidR="00B70019" w:rsidRDefault="00EB53CD">
          <w:pPr>
            <w:pStyle w:val="normal0"/>
          </w:pPr>
          <w:r>
            <w:t xml:space="preserve">     </w:t>
          </w:r>
        </w:p>
      </w:sdtContent>
    </w:sdt>
    <w:sdt>
      <w:sdtPr>
        <w:tag w:val="goog_rdk_57"/>
        <w:id w:val="1047938573"/>
      </w:sdtPr>
      <w:sdtContent>
        <w:p w:rsidR="00B70019" w:rsidRDefault="00A9016B">
          <w:pPr>
            <w:pStyle w:val="normal0"/>
            <w:rPr>
              <w:color w:val="FF0000"/>
            </w:rPr>
          </w:pPr>
          <w:r>
            <w:rPr>
              <w:b/>
              <w:color w:val="FF0000"/>
            </w:rPr>
            <w:t>Ex.3.1  Page no.79</w:t>
          </w:r>
        </w:p>
      </w:sdtContent>
    </w:sdt>
    <w:sdt>
      <w:sdtPr>
        <w:tag w:val="goog_rdk_58"/>
        <w:id w:val="1047938574"/>
      </w:sdtPr>
      <w:sdtContent>
        <w:p w:rsidR="00B70019" w:rsidRDefault="00A9016B">
          <w:pPr>
            <w:pStyle w:val="normal0"/>
          </w:pPr>
          <w:r>
            <w:rPr>
              <w:noProof/>
            </w:rPr>
            <w:drawing>
              <wp:inline distT="0" distB="0" distL="114300" distR="114300">
                <wp:extent cx="5484495" cy="377190"/>
                <wp:effectExtent l="0" t="0" r="0" b="0"/>
                <wp:docPr id="1042" name="image7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" cstate="print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4495" cy="37719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tag w:val="goog_rdk_59"/>
        <w:id w:val="1047938575"/>
      </w:sdtPr>
      <w:sdtContent>
        <w:p w:rsidR="003038B7" w:rsidRDefault="003038B7">
          <w:pPr>
            <w:pStyle w:val="normal0"/>
          </w:pPr>
        </w:p>
        <w:p w:rsidR="00B70019" w:rsidRDefault="00A9016B">
          <w:pPr>
            <w:pStyle w:val="normal0"/>
            <w:rPr>
              <w:color w:val="FF0000"/>
            </w:rPr>
          </w:pPr>
          <w:r>
            <w:rPr>
              <w:b/>
              <w:color w:val="FF0000"/>
            </w:rPr>
            <w:t>Ex.3.2  Page no.80</w:t>
          </w:r>
        </w:p>
      </w:sdtContent>
    </w:sdt>
    <w:sdt>
      <w:sdtPr>
        <w:tag w:val="goog_rdk_60"/>
        <w:id w:val="1047938576"/>
      </w:sdtPr>
      <w:sdtContent>
        <w:p w:rsidR="00B70019" w:rsidRDefault="00A9016B">
          <w:pPr>
            <w:pStyle w:val="normal0"/>
          </w:pPr>
          <w:r>
            <w:rPr>
              <w:noProof/>
            </w:rPr>
            <w:drawing>
              <wp:inline distT="0" distB="0" distL="114300" distR="114300">
                <wp:extent cx="5483225" cy="1935480"/>
                <wp:effectExtent l="0" t="0" r="0" b="0"/>
                <wp:docPr id="1044" name="image8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3225" cy="193548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tag w:val="goog_rdk_61"/>
        <w:id w:val="1047938577"/>
      </w:sdtPr>
      <w:sdtContent>
        <w:p w:rsidR="003038B7" w:rsidRDefault="003038B7">
          <w:pPr>
            <w:pStyle w:val="normal0"/>
          </w:pPr>
        </w:p>
        <w:p w:rsidR="00B70019" w:rsidRDefault="00A9016B">
          <w:pPr>
            <w:pStyle w:val="normal0"/>
            <w:rPr>
              <w:color w:val="FF0000"/>
            </w:rPr>
          </w:pPr>
          <w:r>
            <w:rPr>
              <w:b/>
              <w:color w:val="FF0000"/>
            </w:rPr>
            <w:t>Ex.3.3  Page no.87</w:t>
          </w:r>
        </w:p>
      </w:sdtContent>
    </w:sdt>
    <w:sdt>
      <w:sdtPr>
        <w:tag w:val="goog_rdk_62"/>
        <w:id w:val="1047938578"/>
      </w:sdtPr>
      <w:sdtContent>
        <w:p w:rsidR="00B70019" w:rsidRDefault="00A9016B">
          <w:pPr>
            <w:pStyle w:val="normal0"/>
          </w:pPr>
          <w:r>
            <w:rPr>
              <w:noProof/>
            </w:rPr>
            <w:drawing>
              <wp:inline distT="0" distB="0" distL="114300" distR="114300">
                <wp:extent cx="5484495" cy="1814195"/>
                <wp:effectExtent l="0" t="0" r="0" b="0"/>
                <wp:docPr id="1043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4495" cy="181419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tag w:val="goog_rdk_63"/>
        <w:id w:val="1047938579"/>
      </w:sdtPr>
      <w:sdtContent>
        <w:p w:rsidR="008D563A" w:rsidRDefault="008D563A">
          <w:pPr>
            <w:pStyle w:val="normal0"/>
          </w:pPr>
        </w:p>
        <w:p w:rsidR="00B70019" w:rsidRDefault="00A9016B">
          <w:pPr>
            <w:pStyle w:val="normal0"/>
            <w:rPr>
              <w:color w:val="FF0000"/>
            </w:rPr>
          </w:pPr>
          <w:r>
            <w:rPr>
              <w:b/>
              <w:color w:val="FF0000"/>
            </w:rPr>
            <w:t>Ex.3.4  Page no.89</w:t>
          </w:r>
        </w:p>
      </w:sdtContent>
    </w:sdt>
    <w:sdt>
      <w:sdtPr>
        <w:tag w:val="goog_rdk_64"/>
        <w:id w:val="1047938580"/>
      </w:sdtPr>
      <w:sdtContent>
        <w:p w:rsidR="00B70019" w:rsidRDefault="00A9016B">
          <w:pPr>
            <w:pStyle w:val="normal0"/>
          </w:pPr>
          <w:r>
            <w:rPr>
              <w:noProof/>
            </w:rPr>
            <w:drawing>
              <wp:inline distT="0" distB="0" distL="114300" distR="114300">
                <wp:extent cx="5484495" cy="2705735"/>
                <wp:effectExtent l="0" t="0" r="0" b="0"/>
                <wp:docPr id="1046" name="image1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4495" cy="270573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tag w:val="goog_rdk_65"/>
        <w:id w:val="1047938581"/>
      </w:sdtPr>
      <w:sdtContent>
        <w:p w:rsidR="00B70019" w:rsidRDefault="00647E07">
          <w:pPr>
            <w:pStyle w:val="normal0"/>
            <w:rPr>
              <w:color w:val="FF0000"/>
            </w:rPr>
          </w:pPr>
        </w:p>
      </w:sdtContent>
    </w:sdt>
    <w:sdt>
      <w:sdtPr>
        <w:tag w:val="goog_rdk_66"/>
        <w:id w:val="1047938582"/>
      </w:sdtPr>
      <w:sdtContent>
        <w:p w:rsidR="00B70019" w:rsidRDefault="00A9016B">
          <w:pPr>
            <w:pStyle w:val="normal0"/>
            <w:rPr>
              <w:color w:val="FF0000"/>
            </w:rPr>
          </w:pPr>
          <w:r>
            <w:rPr>
              <w:b/>
              <w:color w:val="FF0000"/>
            </w:rPr>
            <w:t>Ex.3.5  Page no.99</w:t>
          </w:r>
        </w:p>
      </w:sdtContent>
    </w:sdt>
    <w:sdt>
      <w:sdtPr>
        <w:tag w:val="goog_rdk_67"/>
        <w:id w:val="1047938583"/>
      </w:sdtPr>
      <w:sdtContent>
        <w:p w:rsidR="00B70019" w:rsidRDefault="00A9016B">
          <w:pPr>
            <w:pStyle w:val="normal0"/>
          </w:pPr>
          <w:r>
            <w:rPr>
              <w:noProof/>
            </w:rPr>
            <w:drawing>
              <wp:inline distT="0" distB="0" distL="114300" distR="114300">
                <wp:extent cx="5483860" cy="2880995"/>
                <wp:effectExtent l="0" t="0" r="0" b="0"/>
                <wp:docPr id="1045" name="image1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3860" cy="288099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tag w:val="goog_rdk_68"/>
        <w:id w:val="1047938584"/>
      </w:sdtPr>
      <w:sdtContent>
        <w:p w:rsidR="00B70019" w:rsidRDefault="00A9016B">
          <w:pPr>
            <w:pStyle w:val="normal0"/>
            <w:rPr>
              <w:color w:val="FF0000"/>
            </w:rPr>
          </w:pPr>
          <w:r>
            <w:rPr>
              <w:b/>
              <w:color w:val="FF0000"/>
            </w:rPr>
            <w:t>Ex.3.6  Page no.100</w:t>
          </w:r>
        </w:p>
      </w:sdtContent>
    </w:sdt>
    <w:sdt>
      <w:sdtPr>
        <w:tag w:val="goog_rdk_69"/>
        <w:id w:val="1047938585"/>
      </w:sdtPr>
      <w:sdtContent>
        <w:p w:rsidR="00B70019" w:rsidRDefault="00A9016B">
          <w:pPr>
            <w:pStyle w:val="normal0"/>
          </w:pPr>
          <w:r>
            <w:rPr>
              <w:noProof/>
            </w:rPr>
            <w:drawing>
              <wp:inline distT="0" distB="0" distL="114300" distR="114300">
                <wp:extent cx="5484495" cy="1212215"/>
                <wp:effectExtent l="0" t="0" r="0" b="0"/>
                <wp:docPr id="1048" name="image1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4495" cy="121221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tag w:val="goog_rdk_70"/>
        <w:id w:val="1047938586"/>
      </w:sdtPr>
      <w:sdtContent>
        <w:p w:rsidR="00B70019" w:rsidRDefault="00A9016B">
          <w:pPr>
            <w:pStyle w:val="normal0"/>
            <w:rPr>
              <w:color w:val="FF0000"/>
            </w:rPr>
          </w:pPr>
          <w:r>
            <w:rPr>
              <w:b/>
              <w:color w:val="FF0000"/>
            </w:rPr>
            <w:t>Ex.3.7 Page no.101</w:t>
          </w:r>
        </w:p>
      </w:sdtContent>
    </w:sdt>
    <w:sdt>
      <w:sdtPr>
        <w:tag w:val="goog_rdk_71"/>
        <w:id w:val="1047938587"/>
      </w:sdtPr>
      <w:sdtContent>
        <w:p w:rsidR="00B70019" w:rsidRDefault="00A9016B">
          <w:pPr>
            <w:pStyle w:val="normal0"/>
          </w:pPr>
          <w:r>
            <w:rPr>
              <w:noProof/>
            </w:rPr>
            <w:drawing>
              <wp:inline distT="0" distB="0" distL="114300" distR="114300">
                <wp:extent cx="5484495" cy="2585085"/>
                <wp:effectExtent l="0" t="0" r="0" b="0"/>
                <wp:docPr id="1047" name="image10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4495" cy="258508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tag w:val="goog_rdk_72"/>
        <w:id w:val="1047938588"/>
      </w:sdtPr>
      <w:sdtContent>
        <w:p w:rsidR="00B70019" w:rsidRDefault="00647E07">
          <w:pPr>
            <w:pStyle w:val="normal0"/>
            <w:rPr>
              <w:color w:val="FF0000"/>
            </w:rPr>
          </w:pPr>
        </w:p>
      </w:sdtContent>
    </w:sdt>
    <w:sdt>
      <w:sdtPr>
        <w:tag w:val="goog_rdk_73"/>
        <w:id w:val="1047938589"/>
      </w:sdtPr>
      <w:sdtContent>
        <w:p w:rsidR="00B70019" w:rsidRDefault="00A9016B">
          <w:pPr>
            <w:pStyle w:val="normal0"/>
            <w:rPr>
              <w:color w:val="FF0000"/>
            </w:rPr>
          </w:pPr>
          <w:r>
            <w:rPr>
              <w:b/>
              <w:color w:val="FF0000"/>
            </w:rPr>
            <w:t>Ex.3.8 Page no.104</w:t>
          </w:r>
        </w:p>
      </w:sdtContent>
    </w:sdt>
    <w:sdt>
      <w:sdtPr>
        <w:tag w:val="goog_rdk_74"/>
        <w:id w:val="1047938590"/>
      </w:sdtPr>
      <w:sdtContent>
        <w:p w:rsidR="00B70019" w:rsidRDefault="00A9016B">
          <w:pPr>
            <w:pStyle w:val="normal0"/>
          </w:pPr>
          <w:r>
            <w:rPr>
              <w:noProof/>
            </w:rPr>
            <w:drawing>
              <wp:inline distT="0" distB="0" distL="114300" distR="114300">
                <wp:extent cx="5484495" cy="1573530"/>
                <wp:effectExtent l="0" t="0" r="0" b="0"/>
                <wp:docPr id="1050" name="image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4495" cy="157353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tag w:val="goog_rdk_75"/>
        <w:id w:val="1047938591"/>
      </w:sdtPr>
      <w:sdtContent>
        <w:p w:rsidR="00B70019" w:rsidRDefault="00A9016B">
          <w:pPr>
            <w:pStyle w:val="normal0"/>
            <w:rPr>
              <w:color w:val="FF0000"/>
            </w:rPr>
          </w:pPr>
          <w:r>
            <w:rPr>
              <w:b/>
              <w:color w:val="FF0000"/>
            </w:rPr>
            <w:t>Ex.3.9  Page no.105</w:t>
          </w:r>
        </w:p>
      </w:sdtContent>
    </w:sdt>
    <w:sdt>
      <w:sdtPr>
        <w:tag w:val="goog_rdk_76"/>
        <w:id w:val="1047938592"/>
      </w:sdtPr>
      <w:sdtContent>
        <w:p w:rsidR="00B70019" w:rsidRDefault="00A9016B">
          <w:pPr>
            <w:pStyle w:val="normal0"/>
          </w:pPr>
          <w:r>
            <w:rPr>
              <w:noProof/>
            </w:rPr>
            <w:drawing>
              <wp:inline distT="0" distB="0" distL="114300" distR="114300">
                <wp:extent cx="5484495" cy="2681605"/>
                <wp:effectExtent l="0" t="0" r="0" b="0"/>
                <wp:docPr id="1049" name="image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4495" cy="268160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tag w:val="goog_rdk_77"/>
        <w:id w:val="1047938593"/>
      </w:sdtPr>
      <w:sdtContent>
        <w:p w:rsidR="00B70019" w:rsidRDefault="00A9016B">
          <w:pPr>
            <w:pStyle w:val="normal0"/>
          </w:pPr>
          <w:r>
            <w:rPr>
              <w:noProof/>
            </w:rPr>
            <w:drawing>
              <wp:inline distT="0" distB="0" distL="114300" distR="114300">
                <wp:extent cx="3881120" cy="716280"/>
                <wp:effectExtent l="0" t="0" r="0" b="0"/>
                <wp:docPr id="1052" name="image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81120" cy="71628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tag w:val="goog_rdk_78"/>
        <w:id w:val="1047938594"/>
      </w:sdtPr>
      <w:sdtContent>
        <w:p w:rsidR="00B70019" w:rsidRDefault="00647E07">
          <w:pPr>
            <w:pStyle w:val="normal0"/>
          </w:pPr>
        </w:p>
      </w:sdtContent>
    </w:sdt>
    <w:sdt>
      <w:sdtPr>
        <w:tag w:val="goog_rdk_79"/>
        <w:id w:val="1047938595"/>
      </w:sdtPr>
      <w:sdtContent>
        <w:p w:rsidR="00B70019" w:rsidRDefault="00647E07">
          <w:pPr>
            <w:pStyle w:val="normal0"/>
          </w:pPr>
        </w:p>
      </w:sdtContent>
    </w:sdt>
    <w:sdt>
      <w:sdtPr>
        <w:tag w:val="goog_rdk_80"/>
        <w:id w:val="1047938596"/>
      </w:sdtPr>
      <w:sdtContent>
        <w:p w:rsidR="00B70019" w:rsidRDefault="00647E07">
          <w:pPr>
            <w:pStyle w:val="normal0"/>
          </w:pPr>
        </w:p>
      </w:sdtContent>
    </w:sdt>
    <w:sdt>
      <w:sdtPr>
        <w:tag w:val="goog_rdk_88"/>
        <w:id w:val="1047938604"/>
      </w:sdtPr>
      <w:sdtEndPr/>
      <w:sdtContent>
        <w:sdt>
          <w:sdtPr>
            <w:tag w:val="goog_rdk_81"/>
            <w:id w:val="1047938597"/>
            <w:showingPlcHdr/>
          </w:sdtPr>
          <w:sdtEndPr/>
          <w:sdtContent>
            <w:p w:rsidR="003038B7" w:rsidRDefault="008D563A" w:rsidP="008D563A">
              <w:pPr>
                <w:pStyle w:val="normal0"/>
                <w:rPr>
                  <w:color w:val="FF0000"/>
                </w:rPr>
              </w:pPr>
              <w:r>
                <w:t xml:space="preserve">     </w:t>
              </w:r>
            </w:p>
          </w:sdtContent>
        </w:sdt>
        <w:p w:rsidR="003038B7" w:rsidRDefault="003038B7" w:rsidP="003038B7">
          <w:pPr>
            <w:ind w:left="0" w:hanging="2"/>
            <w:rPr>
              <w:color w:val="FF0000"/>
            </w:rPr>
          </w:pPr>
        </w:p>
        <w:p w:rsidR="003038B7" w:rsidRDefault="003038B7" w:rsidP="003038B7">
          <w:pPr>
            <w:ind w:left="0" w:hanging="2"/>
            <w:rPr>
              <w:color w:val="FF0000"/>
            </w:rPr>
          </w:pPr>
          <w:r>
            <w:rPr>
              <w:noProof/>
              <w:color w:val="FF0000"/>
            </w:rPr>
            <w:drawing>
              <wp:inline distT="0" distB="0" distL="114300" distR="114300">
                <wp:extent cx="5484495" cy="2167890"/>
                <wp:effectExtent l="0" t="0" r="0" b="0"/>
                <wp:docPr id="4" name="image7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4495" cy="216789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  <w:p w:rsidR="003038B7" w:rsidRDefault="003038B7" w:rsidP="003038B7">
          <w:pPr>
            <w:ind w:left="0" w:hanging="2"/>
            <w:rPr>
              <w:color w:val="FF0000"/>
            </w:rPr>
          </w:pPr>
        </w:p>
        <w:p w:rsidR="003038B7" w:rsidRDefault="003038B7" w:rsidP="003038B7">
          <w:pPr>
            <w:ind w:left="0" w:hanging="2"/>
            <w:rPr>
              <w:color w:val="FF0000"/>
            </w:rPr>
          </w:pPr>
          <w:r>
            <w:rPr>
              <w:b/>
              <w:color w:val="FF0000"/>
            </w:rPr>
            <w:t>2.2)</w:t>
          </w:r>
          <w:r>
            <w:rPr>
              <w:color w:val="FF0000"/>
            </w:rPr>
            <w:t xml:space="preserve"> Example 4.2 page no-134</w:t>
          </w:r>
        </w:p>
        <w:p w:rsidR="003038B7" w:rsidRDefault="003038B7" w:rsidP="003038B7">
          <w:pPr>
            <w:ind w:left="0" w:hanging="2"/>
            <w:rPr>
              <w:color w:val="FF0000"/>
            </w:rPr>
          </w:pPr>
        </w:p>
        <w:p w:rsidR="003038B7" w:rsidRDefault="003038B7" w:rsidP="003038B7">
          <w:pPr>
            <w:ind w:left="0" w:hanging="2"/>
            <w:rPr>
              <w:color w:val="FF0000"/>
            </w:rPr>
          </w:pPr>
          <w:r>
            <w:rPr>
              <w:noProof/>
              <w:color w:val="FF0000"/>
            </w:rPr>
            <w:drawing>
              <wp:inline distT="0" distB="0" distL="114300" distR="114300">
                <wp:extent cx="5484495" cy="890905"/>
                <wp:effectExtent l="0" t="0" r="0" b="0"/>
                <wp:docPr id="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4495" cy="89090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  <w:p w:rsidR="003038B7" w:rsidRDefault="003038B7" w:rsidP="003038B7">
          <w:pPr>
            <w:ind w:left="0" w:hanging="2"/>
            <w:rPr>
              <w:color w:val="FF0000"/>
            </w:rPr>
          </w:pPr>
        </w:p>
        <w:p w:rsidR="003038B7" w:rsidRDefault="003038B7" w:rsidP="003038B7">
          <w:pPr>
            <w:ind w:left="0" w:hanging="2"/>
            <w:rPr>
              <w:color w:val="FF0000"/>
            </w:rPr>
          </w:pPr>
          <w:r>
            <w:rPr>
              <w:b/>
              <w:color w:val="FF0000"/>
            </w:rPr>
            <w:t>2.3)</w:t>
          </w:r>
          <w:r>
            <w:rPr>
              <w:color w:val="FF0000"/>
            </w:rPr>
            <w:t xml:space="preserve"> Example 4.3 page no-134</w:t>
          </w:r>
        </w:p>
        <w:p w:rsidR="003038B7" w:rsidRDefault="003038B7" w:rsidP="003038B7">
          <w:pPr>
            <w:ind w:left="0" w:hanging="2"/>
            <w:rPr>
              <w:color w:val="FF0000"/>
            </w:rPr>
          </w:pPr>
        </w:p>
        <w:p w:rsidR="003038B7" w:rsidRDefault="003038B7" w:rsidP="003038B7">
          <w:pPr>
            <w:ind w:left="0" w:hanging="2"/>
            <w:rPr>
              <w:color w:val="FF0000"/>
            </w:rPr>
          </w:pPr>
          <w:r>
            <w:rPr>
              <w:noProof/>
              <w:color w:val="FF0000"/>
            </w:rPr>
            <w:drawing>
              <wp:inline distT="0" distB="0" distL="114300" distR="114300">
                <wp:extent cx="5484495" cy="2336165"/>
                <wp:effectExtent l="0" t="0" r="0" b="0"/>
                <wp:docPr id="5" name="image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4495" cy="233616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  <w:p w:rsidR="003038B7" w:rsidRDefault="003038B7" w:rsidP="003038B7">
          <w:pPr>
            <w:ind w:left="0" w:hanging="2"/>
            <w:rPr>
              <w:color w:val="FF0000"/>
            </w:rPr>
          </w:pPr>
        </w:p>
        <w:p w:rsidR="003038B7" w:rsidRDefault="003038B7" w:rsidP="003038B7">
          <w:pPr>
            <w:ind w:left="0" w:hanging="2"/>
            <w:rPr>
              <w:color w:val="FF0000"/>
            </w:rPr>
          </w:pPr>
        </w:p>
        <w:p w:rsidR="003038B7" w:rsidRDefault="003038B7" w:rsidP="003038B7">
          <w:pPr>
            <w:ind w:left="0" w:hanging="2"/>
            <w:rPr>
              <w:color w:val="FF0000"/>
            </w:rPr>
          </w:pPr>
        </w:p>
        <w:p w:rsidR="003038B7" w:rsidRDefault="003038B7" w:rsidP="003038B7">
          <w:pPr>
            <w:ind w:left="0" w:hanging="2"/>
            <w:rPr>
              <w:color w:val="FF0000"/>
            </w:rPr>
          </w:pPr>
          <w:r>
            <w:rPr>
              <w:b/>
              <w:color w:val="FF0000"/>
            </w:rPr>
            <w:t>2.4)</w:t>
          </w:r>
          <w:r>
            <w:rPr>
              <w:color w:val="FF0000"/>
            </w:rPr>
            <w:t xml:space="preserve"> Example 4.4 page no-136</w:t>
          </w:r>
        </w:p>
        <w:p w:rsidR="003038B7" w:rsidRDefault="003038B7" w:rsidP="003038B7">
          <w:pPr>
            <w:ind w:left="0" w:hanging="2"/>
            <w:rPr>
              <w:color w:val="FF0000"/>
            </w:rPr>
          </w:pPr>
        </w:p>
        <w:p w:rsidR="003038B7" w:rsidRDefault="003038B7" w:rsidP="003038B7">
          <w:pPr>
            <w:ind w:left="0" w:hanging="2"/>
            <w:rPr>
              <w:color w:val="FF0000"/>
            </w:rPr>
          </w:pPr>
          <w:r>
            <w:rPr>
              <w:noProof/>
              <w:color w:val="FF0000"/>
            </w:rPr>
            <w:lastRenderedPageBreak/>
            <w:drawing>
              <wp:inline distT="0" distB="0" distL="114300" distR="114300">
                <wp:extent cx="5484495" cy="3020695"/>
                <wp:effectExtent l="0" t="0" r="0" b="0"/>
                <wp:docPr id="8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4495" cy="302069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  <w:p w:rsidR="003038B7" w:rsidRDefault="003038B7" w:rsidP="003038B7">
          <w:pPr>
            <w:ind w:left="0" w:hanging="2"/>
            <w:rPr>
              <w:color w:val="FF0000"/>
            </w:rPr>
          </w:pPr>
        </w:p>
        <w:p w:rsidR="003038B7" w:rsidRDefault="003038B7" w:rsidP="003038B7">
          <w:pPr>
            <w:ind w:left="0" w:hanging="2"/>
            <w:rPr>
              <w:color w:val="FF0000"/>
            </w:rPr>
          </w:pPr>
          <w:r>
            <w:rPr>
              <w:b/>
              <w:color w:val="FF0000"/>
            </w:rPr>
            <w:t>2.5)</w:t>
          </w:r>
          <w:r>
            <w:rPr>
              <w:color w:val="FF0000"/>
            </w:rPr>
            <w:t xml:space="preserve"> Example 4.5 page no-137</w:t>
          </w:r>
        </w:p>
        <w:p w:rsidR="003038B7" w:rsidRDefault="003038B7" w:rsidP="003038B7">
          <w:pPr>
            <w:ind w:left="0" w:hanging="2"/>
            <w:rPr>
              <w:color w:val="FF0000"/>
            </w:rPr>
          </w:pPr>
        </w:p>
        <w:p w:rsidR="003038B7" w:rsidRDefault="003038B7" w:rsidP="003038B7">
          <w:pPr>
            <w:ind w:left="0" w:hanging="2"/>
            <w:rPr>
              <w:color w:val="FF0000"/>
            </w:rPr>
          </w:pPr>
          <w:r>
            <w:rPr>
              <w:noProof/>
              <w:color w:val="FF0000"/>
            </w:rPr>
            <w:drawing>
              <wp:inline distT="0" distB="0" distL="114300" distR="114300">
                <wp:extent cx="5484495" cy="2543810"/>
                <wp:effectExtent l="0" t="0" r="0" b="0"/>
                <wp:docPr id="7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4495" cy="254381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  <w:p w:rsidR="003038B7" w:rsidRDefault="003038B7" w:rsidP="003038B7">
          <w:pPr>
            <w:ind w:left="0" w:hanging="2"/>
            <w:rPr>
              <w:color w:val="FF0000"/>
            </w:rPr>
          </w:pPr>
        </w:p>
        <w:p w:rsidR="003038B7" w:rsidRDefault="003038B7" w:rsidP="003038B7">
          <w:pPr>
            <w:ind w:left="0" w:hanging="2"/>
            <w:rPr>
              <w:color w:val="FF0000"/>
            </w:rPr>
          </w:pPr>
          <w:r>
            <w:rPr>
              <w:b/>
              <w:color w:val="FF0000"/>
            </w:rPr>
            <w:t>2.6)</w:t>
          </w:r>
          <w:r>
            <w:rPr>
              <w:color w:val="FF0000"/>
            </w:rPr>
            <w:t xml:space="preserve"> Example 4.6 page no-148</w:t>
          </w:r>
        </w:p>
        <w:p w:rsidR="003038B7" w:rsidRDefault="003038B7" w:rsidP="003038B7">
          <w:pPr>
            <w:ind w:left="0" w:hanging="2"/>
            <w:rPr>
              <w:color w:val="FF0000"/>
            </w:rPr>
          </w:pPr>
        </w:p>
        <w:p w:rsidR="003038B7" w:rsidRDefault="003038B7" w:rsidP="003038B7">
          <w:pPr>
            <w:ind w:left="0" w:hanging="2"/>
            <w:rPr>
              <w:color w:val="FF0000"/>
            </w:rPr>
          </w:pPr>
          <w:r>
            <w:rPr>
              <w:noProof/>
              <w:color w:val="FF0000"/>
            </w:rPr>
            <w:drawing>
              <wp:inline distT="0" distB="0" distL="114300" distR="114300">
                <wp:extent cx="5484495" cy="1268095"/>
                <wp:effectExtent l="0" t="0" r="0" b="0"/>
                <wp:docPr id="2" name="image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4495" cy="126809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  <w:p w:rsidR="003038B7" w:rsidRDefault="003038B7" w:rsidP="003038B7">
          <w:pPr>
            <w:ind w:left="0" w:hanging="2"/>
            <w:rPr>
              <w:color w:val="FF0000"/>
            </w:rPr>
          </w:pPr>
        </w:p>
        <w:p w:rsidR="003038B7" w:rsidRDefault="003038B7" w:rsidP="003038B7">
          <w:pPr>
            <w:ind w:left="0" w:hanging="2"/>
            <w:rPr>
              <w:color w:val="FF0000"/>
            </w:rPr>
          </w:pPr>
          <w:r>
            <w:rPr>
              <w:b/>
              <w:color w:val="FF0000"/>
            </w:rPr>
            <w:lastRenderedPageBreak/>
            <w:t>2.7)</w:t>
          </w:r>
          <w:r>
            <w:rPr>
              <w:color w:val="FF0000"/>
            </w:rPr>
            <w:t xml:space="preserve"> Example 4.7 page no-151</w:t>
          </w:r>
        </w:p>
        <w:p w:rsidR="003038B7" w:rsidRDefault="003038B7" w:rsidP="003038B7">
          <w:pPr>
            <w:ind w:left="0" w:hanging="2"/>
            <w:rPr>
              <w:color w:val="FF0000"/>
            </w:rPr>
          </w:pPr>
        </w:p>
        <w:p w:rsidR="003038B7" w:rsidRDefault="003038B7" w:rsidP="003038B7">
          <w:pPr>
            <w:ind w:left="0" w:hanging="2"/>
            <w:rPr>
              <w:color w:val="FF0000"/>
            </w:rPr>
          </w:pPr>
          <w:r>
            <w:rPr>
              <w:noProof/>
              <w:color w:val="FF0000"/>
            </w:rPr>
            <w:drawing>
              <wp:inline distT="0" distB="0" distL="114300" distR="114300">
                <wp:extent cx="5483860" cy="2426335"/>
                <wp:effectExtent l="0" t="0" r="0" b="0"/>
                <wp:docPr id="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3860" cy="242633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  <w:p w:rsidR="00B70019" w:rsidRDefault="00647E07">
          <w:pPr>
            <w:pStyle w:val="normal0"/>
          </w:pPr>
        </w:p>
      </w:sdtContent>
    </w:sdt>
    <w:sdt>
      <w:sdtPr>
        <w:tag w:val="goog_rdk_89"/>
        <w:id w:val="1047938605"/>
      </w:sdtPr>
      <w:sdtContent>
        <w:p w:rsidR="00B70019" w:rsidRDefault="00647E07">
          <w:pPr>
            <w:pStyle w:val="normal0"/>
          </w:pPr>
        </w:p>
      </w:sdtContent>
    </w:sdt>
    <w:sdt>
      <w:sdtPr>
        <w:tag w:val="goog_rdk_90"/>
        <w:id w:val="1047938606"/>
      </w:sdtPr>
      <w:sdtContent>
        <w:p w:rsidR="00B70019" w:rsidRDefault="00A9016B">
          <w:pPr>
            <w:pStyle w:val="normal0"/>
            <w:jc w:val="center"/>
            <w:rPr>
              <w:color w:val="FF0000"/>
              <w:sz w:val="32"/>
              <w:szCs w:val="32"/>
            </w:rPr>
          </w:pPr>
          <w:r>
            <w:rPr>
              <w:b/>
              <w:color w:val="FF0000"/>
              <w:sz w:val="32"/>
              <w:szCs w:val="32"/>
            </w:rPr>
            <w:t xml:space="preserve">Section </w:t>
          </w:r>
          <w:r w:rsidR="003038B7">
            <w:rPr>
              <w:b/>
              <w:color w:val="FF0000"/>
              <w:sz w:val="32"/>
              <w:szCs w:val="32"/>
            </w:rPr>
            <w:t>2</w:t>
          </w:r>
        </w:p>
      </w:sdtContent>
    </w:sdt>
    <w:sdt>
      <w:sdtPr>
        <w:tag w:val="goog_rdk_91"/>
        <w:id w:val="1047938607"/>
      </w:sdtPr>
      <w:sdtContent>
        <w:p w:rsidR="00B70019" w:rsidRDefault="00A9016B">
          <w:pPr>
            <w:pStyle w:val="normal0"/>
            <w:jc w:val="center"/>
            <w:rPr>
              <w:color w:val="FF0000"/>
            </w:rPr>
          </w:pPr>
          <w:r>
            <w:rPr>
              <w:b/>
              <w:color w:val="FF0000"/>
            </w:rPr>
            <w:t>Unsolved Problems</w:t>
          </w:r>
        </w:p>
      </w:sdtContent>
    </w:sdt>
    <w:sdt>
      <w:sdtPr>
        <w:tag w:val="goog_rdk_92"/>
        <w:id w:val="1047938608"/>
      </w:sdtPr>
      <w:sdtContent>
        <w:p w:rsidR="00B70019" w:rsidRDefault="00647E07">
          <w:pPr>
            <w:pStyle w:val="normal0"/>
            <w:tabs>
              <w:tab w:val="left" w:pos="720"/>
              <w:tab w:val="left" w:pos="1455"/>
            </w:tabs>
            <w:jc w:val="both"/>
          </w:pPr>
        </w:p>
      </w:sdtContent>
    </w:sdt>
    <w:sdt>
      <w:sdtPr>
        <w:tag w:val="goog_rdk_93"/>
        <w:id w:val="1047938609"/>
      </w:sdtPr>
      <w:sdtContent>
        <w:p w:rsidR="00B70019" w:rsidRDefault="008D563A">
          <w:pPr>
            <w:pStyle w:val="normal0"/>
            <w:tabs>
              <w:tab w:val="left" w:pos="720"/>
              <w:tab w:val="left" w:pos="1455"/>
            </w:tabs>
            <w:jc w:val="both"/>
          </w:pPr>
          <w:r>
            <w:rPr>
              <w:b/>
            </w:rPr>
            <w:t>2</w:t>
          </w:r>
          <w:r w:rsidR="00A9016B">
            <w:rPr>
              <w:b/>
            </w:rPr>
            <w:t>.1)</w:t>
          </w:r>
          <w:r w:rsidR="00A9016B">
            <w:t>A stream of air at 100 kPa pressure and 300 K is flowing on the top surface of a thin flat sheet of solid naphthalene of length 0.2 m with a velocity of 20 m/sec.  The other data are:</w:t>
          </w:r>
        </w:p>
      </w:sdtContent>
    </w:sdt>
    <w:sdt>
      <w:sdtPr>
        <w:tag w:val="goog_rdk_94"/>
        <w:id w:val="1047938610"/>
        <w:showingPlcHdr/>
      </w:sdtPr>
      <w:sdtContent>
        <w:p w:rsidR="00B70019" w:rsidRDefault="008D563A">
          <w:pPr>
            <w:pStyle w:val="normal0"/>
            <w:tabs>
              <w:tab w:val="left" w:pos="720"/>
              <w:tab w:val="left" w:pos="1455"/>
            </w:tabs>
            <w:jc w:val="both"/>
          </w:pPr>
          <w:r>
            <w:t xml:space="preserve">     </w:t>
          </w:r>
        </w:p>
      </w:sdtContent>
    </w:sdt>
    <w:sdt>
      <w:sdtPr>
        <w:tag w:val="goog_rdk_95"/>
        <w:id w:val="1047938611"/>
      </w:sdtPr>
      <w:sdtContent>
        <w:p w:rsidR="00B70019" w:rsidRDefault="00A9016B">
          <w:pPr>
            <w:pStyle w:val="normal0"/>
            <w:tabs>
              <w:tab w:val="left" w:pos="720"/>
              <w:tab w:val="left" w:pos="1455"/>
            </w:tabs>
            <w:jc w:val="both"/>
          </w:pPr>
          <w:r>
            <w:tab/>
            <w:t>Mass diffusivity of naphthalene vapor in air = 6 * 10</w:t>
          </w:r>
          <w:r>
            <w:rPr>
              <w:vertAlign w:val="superscript"/>
            </w:rPr>
            <w:t>–6</w:t>
          </w:r>
          <w:r>
            <w:t xml:space="preserve"> m 2/sec</w:t>
          </w:r>
        </w:p>
      </w:sdtContent>
    </w:sdt>
    <w:sdt>
      <w:sdtPr>
        <w:tag w:val="goog_rdk_96"/>
        <w:id w:val="1047938612"/>
      </w:sdtPr>
      <w:sdtContent>
        <w:p w:rsidR="00B70019" w:rsidRDefault="00A9016B">
          <w:pPr>
            <w:pStyle w:val="normal0"/>
            <w:tabs>
              <w:tab w:val="left" w:pos="720"/>
              <w:tab w:val="left" w:pos="1455"/>
            </w:tabs>
            <w:jc w:val="both"/>
          </w:pPr>
          <w:r>
            <w:tab/>
            <w:t>Kinematic viscosity of air = 1.5 * 10</w:t>
          </w:r>
          <w:r>
            <w:rPr>
              <w:vertAlign w:val="superscript"/>
            </w:rPr>
            <w:t>–5</w:t>
          </w:r>
          <w:r>
            <w:t xml:space="preserve"> m </w:t>
          </w:r>
          <w:r>
            <w:rPr>
              <w:vertAlign w:val="superscript"/>
            </w:rPr>
            <w:t>2</w:t>
          </w:r>
          <w:r>
            <w:t>.sc</w:t>
          </w:r>
        </w:p>
      </w:sdtContent>
    </w:sdt>
    <w:sdt>
      <w:sdtPr>
        <w:tag w:val="goog_rdk_97"/>
        <w:id w:val="1047938613"/>
      </w:sdtPr>
      <w:sdtContent>
        <w:p w:rsidR="00B70019" w:rsidRDefault="00A9016B">
          <w:pPr>
            <w:pStyle w:val="normal0"/>
            <w:tabs>
              <w:tab w:val="left" w:pos="720"/>
              <w:tab w:val="left" w:pos="1455"/>
            </w:tabs>
            <w:jc w:val="both"/>
          </w:pPr>
          <w:r>
            <w:t>Concentration of naphthalene at the air-solid naphthalene interface =1 * 10</w:t>
          </w:r>
          <w:r>
            <w:rPr>
              <w:vertAlign w:val="superscript"/>
            </w:rPr>
            <w:t>–5</w:t>
          </w:r>
          <w:r>
            <w:t> kmol/m</w:t>
          </w:r>
          <w:r>
            <w:rPr>
              <w:vertAlign w:val="superscript"/>
            </w:rPr>
            <w:t>3</w:t>
          </w:r>
        </w:p>
      </w:sdtContent>
    </w:sdt>
    <w:sdt>
      <w:sdtPr>
        <w:tag w:val="goog_rdk_99"/>
        <w:id w:val="1047938615"/>
      </w:sdtPr>
      <w:sdtContent>
        <w:p w:rsidR="00B70019" w:rsidRDefault="00A9016B">
          <w:pPr>
            <w:pStyle w:val="normal0"/>
            <w:tabs>
              <w:tab w:val="left" w:pos="720"/>
              <w:tab w:val="left" w:pos="1455"/>
            </w:tabs>
            <w:jc w:val="both"/>
          </w:pPr>
          <w:r>
            <w:t>Calculate:</w:t>
          </w:r>
        </w:p>
      </w:sdtContent>
    </w:sdt>
    <w:sdt>
      <w:sdtPr>
        <w:tag w:val="goog_rdk_101"/>
        <w:id w:val="1047938617"/>
      </w:sdtPr>
      <w:sdtContent>
        <w:p w:rsidR="00B70019" w:rsidRDefault="00A9016B">
          <w:pPr>
            <w:pStyle w:val="normal0"/>
            <w:numPr>
              <w:ilvl w:val="0"/>
              <w:numId w:val="2"/>
            </w:numPr>
            <w:tabs>
              <w:tab w:val="left" w:pos="720"/>
              <w:tab w:val="left" w:pos="1455"/>
            </w:tabs>
            <w:jc w:val="both"/>
          </w:pPr>
          <w:r>
            <w:t>the overage mass transfer coefficient over the flat plate</w:t>
          </w:r>
        </w:p>
      </w:sdtContent>
    </w:sdt>
    <w:sdt>
      <w:sdtPr>
        <w:tag w:val="goog_rdk_102"/>
        <w:id w:val="1047938618"/>
      </w:sdtPr>
      <w:sdtContent>
        <w:p w:rsidR="00B70019" w:rsidRDefault="00A9016B">
          <w:pPr>
            <w:pStyle w:val="normal0"/>
            <w:numPr>
              <w:ilvl w:val="0"/>
              <w:numId w:val="2"/>
            </w:numPr>
            <w:tabs>
              <w:tab w:val="left" w:pos="720"/>
              <w:tab w:val="left" w:pos="1455"/>
            </w:tabs>
            <w:jc w:val="both"/>
          </w:pPr>
          <w:r>
            <w:t>the rate of loss of naphthalene from the surface per unit width</w:t>
          </w:r>
        </w:p>
      </w:sdtContent>
    </w:sdt>
    <w:sdt>
      <w:sdtPr>
        <w:tag w:val="goog_rdk_103"/>
        <w:id w:val="1047938619"/>
      </w:sdtPr>
      <w:sdtContent>
        <w:p w:rsidR="00B70019" w:rsidRDefault="00647E07">
          <w:pPr>
            <w:pStyle w:val="normal0"/>
            <w:tabs>
              <w:tab w:val="left" w:pos="720"/>
              <w:tab w:val="left" w:pos="1455"/>
            </w:tabs>
            <w:jc w:val="both"/>
          </w:pPr>
        </w:p>
      </w:sdtContent>
    </w:sdt>
    <w:sdt>
      <w:sdtPr>
        <w:tag w:val="goog_rdk_104"/>
        <w:id w:val="1047938620"/>
      </w:sdtPr>
      <w:sdtContent>
        <w:p w:rsidR="00B70019" w:rsidRDefault="00A9016B">
          <w:pPr>
            <w:pStyle w:val="normal0"/>
            <w:tabs>
              <w:tab w:val="left" w:pos="720"/>
              <w:tab w:val="left" w:pos="1455"/>
            </w:tabs>
            <w:jc w:val="both"/>
          </w:pPr>
          <w:r>
            <w:t>Note: For heat transfer over a flat plate, convective heat transfer coefficient for laminar flow can be calculated by the equation.</w:t>
          </w:r>
        </w:p>
      </w:sdtContent>
    </w:sdt>
    <w:sdt>
      <w:sdtPr>
        <w:tag w:val="goog_rdk_105"/>
        <w:id w:val="1047938621"/>
      </w:sdtPr>
      <w:sdtContent>
        <w:p w:rsidR="00B70019" w:rsidRDefault="00A9016B">
          <w:pPr>
            <w:pStyle w:val="normal0"/>
            <w:tabs>
              <w:tab w:val="left" w:pos="720"/>
              <w:tab w:val="left" w:pos="1455"/>
            </w:tabs>
            <w:jc w:val="both"/>
          </w:pPr>
          <w:r>
            <w:tab/>
          </w:r>
          <w:r>
            <w:tab/>
          </w:r>
          <w:r w:rsidR="00B70019" w:rsidRPr="00B70019">
            <w:object w:dxaOrig="4320" w:dyaOrig="4320">
              <v:shape id="_x0000_s0" o:spid="_x0000_i1025" type="#_x0000_t75" style="width:152pt;height:26pt;visibility:visible" o:ole="">
                <v:imagedata r:id="rId23" o:title=""/>
                <v:path o:extrusionok="t"/>
              </v:shape>
              <o:OLEObject Type="Embed" ProgID="Equation.3" ShapeID="_x0000_s0" DrawAspect="Content" ObjectID="_1693299542" r:id="rId24"/>
            </w:object>
          </w:r>
        </w:p>
      </w:sdtContent>
    </w:sdt>
    <w:sdt>
      <w:sdtPr>
        <w:tag w:val="goog_rdk_107"/>
        <w:id w:val="1047938623"/>
      </w:sdtPr>
      <w:sdtContent>
        <w:p w:rsidR="00B70019" w:rsidRDefault="00A9016B">
          <w:pPr>
            <w:pStyle w:val="normal0"/>
          </w:pPr>
          <w:r>
            <w:t>you may use analogy between mass and heat transfer</w:t>
          </w:r>
        </w:p>
      </w:sdtContent>
    </w:sdt>
    <w:p w:rsidR="00B70019" w:rsidRDefault="00B70019">
      <w:pPr>
        <w:pStyle w:val="normal0"/>
      </w:pPr>
    </w:p>
    <w:sdt>
      <w:sdtPr>
        <w:tag w:val="goog_rdk_110"/>
        <w:id w:val="1047938626"/>
      </w:sdtPr>
      <w:sdtContent>
        <w:p w:rsidR="00921C4C" w:rsidRDefault="008D563A">
          <w:pPr>
            <w:pStyle w:val="normal0"/>
            <w:jc w:val="both"/>
          </w:pPr>
          <w:r>
            <w:rPr>
              <w:b/>
            </w:rPr>
            <w:t>2</w:t>
          </w:r>
          <w:r w:rsidR="00A9016B">
            <w:rPr>
              <w:b/>
            </w:rPr>
            <w:t>.2)</w:t>
          </w:r>
          <w:r w:rsidR="00A9016B">
            <w:t xml:space="preserve"> </w:t>
          </w:r>
          <w:r w:rsidR="00A9016B">
            <w:rPr>
              <w:noProof/>
            </w:rPr>
            <w:drawing>
              <wp:inline distT="114300" distB="114300" distL="114300" distR="114300">
                <wp:extent cx="5486400" cy="1816100"/>
                <wp:effectExtent l="0" t="0" r="0" b="0"/>
                <wp:docPr id="1041" name="image1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6400" cy="18161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  <w:p w:rsidR="00B70019" w:rsidRDefault="00647E07">
          <w:pPr>
            <w:pStyle w:val="normal0"/>
            <w:jc w:val="both"/>
          </w:pPr>
        </w:p>
      </w:sdtContent>
    </w:sdt>
    <w:sdt>
      <w:sdtPr>
        <w:tag w:val="goog_rdk_113"/>
        <w:id w:val="1047938629"/>
      </w:sdtPr>
      <w:sdtContent>
        <w:p w:rsidR="00B70019" w:rsidRDefault="00921C4C">
          <w:pPr>
            <w:pStyle w:val="normal0"/>
            <w:jc w:val="both"/>
          </w:pPr>
          <w:r>
            <w:t>2</w:t>
          </w:r>
          <w:r w:rsidR="00A9016B">
            <w:rPr>
              <w:b/>
            </w:rPr>
            <w:t>.3)</w:t>
          </w:r>
          <w:r w:rsidR="00A9016B">
            <w:t xml:space="preserve"> A solid disc of benzoic acid 3 cm in diameter is spin at 20 rpm and 25°C.  Calculate the rate of dissolution in a large volume of water.  Diffusivity of benzoic acid in water is 1.0 * 10</w:t>
          </w:r>
          <w:r w:rsidR="00A9016B">
            <w:rPr>
              <w:vertAlign w:val="superscript"/>
            </w:rPr>
            <w:t>–5</w:t>
          </w:r>
          <w:r w:rsidR="00A9016B">
            <w:t xml:space="preserve"> cm</w:t>
          </w:r>
          <w:r w:rsidR="00A9016B">
            <w:rPr>
              <w:vertAlign w:val="superscript"/>
            </w:rPr>
            <w:t>2</w:t>
          </w:r>
          <w:r w:rsidR="00A9016B">
            <w:t>/sec, and solubility is 0.003 g/cc.  The following mass transfer correlation is applicable:</w:t>
          </w:r>
        </w:p>
      </w:sdtContent>
    </w:sdt>
    <w:sdt>
      <w:sdtPr>
        <w:tag w:val="goog_rdk_114"/>
        <w:id w:val="1047938630"/>
      </w:sdtPr>
      <w:sdtContent>
        <w:p w:rsidR="00B70019" w:rsidRDefault="00A9016B">
          <w:pPr>
            <w:pStyle w:val="normal0"/>
            <w:tabs>
              <w:tab w:val="left" w:pos="1395"/>
            </w:tabs>
            <w:jc w:val="both"/>
          </w:pPr>
          <w:r>
            <w:tab/>
          </w:r>
        </w:p>
      </w:sdtContent>
    </w:sdt>
    <w:sdt>
      <w:sdtPr>
        <w:tag w:val="goog_rdk_115"/>
        <w:id w:val="1047938631"/>
      </w:sdtPr>
      <w:sdtContent>
        <w:p w:rsidR="00B70019" w:rsidRDefault="00A9016B">
          <w:pPr>
            <w:pStyle w:val="normal0"/>
            <w:jc w:val="both"/>
          </w:pPr>
          <w:r>
            <w:tab/>
            <w:t xml:space="preserve">Sh = 0.62 Re </w:t>
          </w:r>
          <w:r>
            <w:rPr>
              <w:sz w:val="36"/>
              <w:szCs w:val="36"/>
              <w:vertAlign w:val="superscript"/>
            </w:rPr>
            <w:t xml:space="preserve">½ </w:t>
          </w:r>
          <w:r>
            <w:t xml:space="preserve"> Sc </w:t>
          </w:r>
          <w:r>
            <w:rPr>
              <w:vertAlign w:val="superscript"/>
            </w:rPr>
            <w:t>1/3</w:t>
          </w:r>
          <w:r>
            <w:t xml:space="preserve"> </w:t>
          </w:r>
        </w:p>
      </w:sdtContent>
    </w:sdt>
    <w:sdt>
      <w:sdtPr>
        <w:tag w:val="goog_rdk_116"/>
        <w:id w:val="1047938632"/>
      </w:sdtPr>
      <w:sdtContent>
        <w:p w:rsidR="00B70019" w:rsidRDefault="00647E07">
          <w:pPr>
            <w:pStyle w:val="normal0"/>
            <w:jc w:val="both"/>
          </w:pPr>
        </w:p>
      </w:sdtContent>
    </w:sdt>
    <w:sdt>
      <w:sdtPr>
        <w:tag w:val="goog_rdk_117"/>
        <w:id w:val="1047938633"/>
      </w:sdtPr>
      <w:sdtContent>
        <w:p w:rsidR="00B70019" w:rsidRDefault="00A9016B">
          <w:pPr>
            <w:pStyle w:val="normal0"/>
            <w:jc w:val="both"/>
          </w:pPr>
          <w:r>
            <w:t xml:space="preserve">Where </w:t>
          </w:r>
          <w:r w:rsidR="00B70019" w:rsidRPr="00B70019">
            <w:object w:dxaOrig="4320" w:dyaOrig="4320">
              <v:shape id="_x0000_i1026" type="#_x0000_t75" style="width:89pt;height:42pt;visibility:visible" o:ole="">
                <v:imagedata r:id="rId26" o:title=""/>
                <v:path o:extrusionok="t"/>
              </v:shape>
              <o:OLEObject Type="Embed" ProgID="Equation.3" ShapeID="_x0000_i1026" DrawAspect="Content" ObjectID="_1693299543" r:id="rId27"/>
            </w:object>
          </w:r>
          <w:r>
            <w:t xml:space="preserve"> and ω is the angular speed in radians/time.</w:t>
          </w:r>
        </w:p>
      </w:sdtContent>
    </w:sdt>
    <w:p w:rsidR="00B70019" w:rsidRDefault="00647E07">
      <w:pPr>
        <w:pStyle w:val="normal0"/>
      </w:pPr>
      <w:sdt>
        <w:sdtPr>
          <w:tag w:val="goog_rdk_122"/>
          <w:id w:val="1047938638"/>
        </w:sdtPr>
        <w:sdtContent/>
      </w:sdt>
    </w:p>
    <w:sdt>
      <w:sdtPr>
        <w:tag w:val="goog_rdk_123"/>
        <w:id w:val="1047938639"/>
      </w:sdtPr>
      <w:sdtContent>
        <w:p w:rsidR="00B70019" w:rsidRDefault="00921C4C">
          <w:pPr>
            <w:pStyle w:val="normal0"/>
          </w:pPr>
          <w:r>
            <w:rPr>
              <w:b/>
            </w:rPr>
            <w:t>2</w:t>
          </w:r>
          <w:r w:rsidR="00EB53CD">
            <w:rPr>
              <w:b/>
            </w:rPr>
            <w:t>.4</w:t>
          </w:r>
          <w:r w:rsidR="00A9016B">
            <w:rPr>
              <w:b/>
            </w:rPr>
            <w:t>)</w:t>
          </w:r>
          <w:r w:rsidR="00A9016B">
            <w:t xml:space="preserve"> Determine the Schmidt number for methanol in air at 298 K and 1.013 *10</w:t>
          </w:r>
          <w:r w:rsidR="00A9016B">
            <w:rPr>
              <w:vertAlign w:val="superscript"/>
            </w:rPr>
            <w:t>5</w:t>
          </w:r>
          <w:r w:rsidR="00A9016B">
            <w:t xml:space="preserve"> Pa and in liquid water at 298 K.</w:t>
          </w:r>
          <w:r w:rsidR="00A9016B">
            <w:rPr>
              <w:b/>
            </w:rPr>
            <w:t xml:space="preserve"> </w:t>
          </w:r>
        </w:p>
      </w:sdtContent>
    </w:sdt>
    <w:sdt>
      <w:sdtPr>
        <w:tag w:val="goog_rdk_124"/>
        <w:id w:val="1047938640"/>
      </w:sdtPr>
      <w:sdtContent>
        <w:p w:rsidR="00B70019" w:rsidRDefault="00647E07">
          <w:pPr>
            <w:pStyle w:val="normal0"/>
          </w:pPr>
        </w:p>
      </w:sdtContent>
    </w:sdt>
    <w:sdt>
      <w:sdtPr>
        <w:tag w:val="goog_rdk_125"/>
        <w:id w:val="1047938641"/>
      </w:sdtPr>
      <w:sdtContent>
        <w:p w:rsidR="00B70019" w:rsidRDefault="00921C4C">
          <w:pPr>
            <w:pStyle w:val="normal0"/>
          </w:pPr>
          <w:r>
            <w:rPr>
              <w:b/>
            </w:rPr>
            <w:t>2</w:t>
          </w:r>
          <w:r w:rsidR="00EB53CD">
            <w:rPr>
              <w:b/>
            </w:rPr>
            <w:t>.5</w:t>
          </w:r>
          <w:r w:rsidR="00A9016B">
            <w:rPr>
              <w:b/>
            </w:rPr>
            <w:t>)</w:t>
          </w:r>
          <w:r w:rsidR="00A9016B">
            <w:t xml:space="preserve"> Dittus and Boelter proposed the following equation for correlating the heat-transfer coefficient for turbulent flow in a pipe</w:t>
          </w:r>
        </w:p>
      </w:sdtContent>
    </w:sdt>
    <w:sdt>
      <w:sdtPr>
        <w:tag w:val="goog_rdk_126"/>
        <w:id w:val="1047938642"/>
      </w:sdtPr>
      <w:sdtContent>
        <w:p w:rsidR="00B70019" w:rsidRDefault="00A9016B">
          <w:pPr>
            <w:pStyle w:val="normal0"/>
          </w:pPr>
          <w:r>
            <w:rPr>
              <w:noProof/>
            </w:rPr>
            <w:drawing>
              <wp:inline distT="0" distB="0" distL="114300" distR="114300">
                <wp:extent cx="1704975" cy="361950"/>
                <wp:effectExtent l="0" t="0" r="0" b="0"/>
                <wp:docPr id="1053" name="image1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4975" cy="36195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tag w:val="goog_rdk_127"/>
        <w:id w:val="1047938643"/>
      </w:sdtPr>
      <w:sdtContent>
        <w:p w:rsidR="00B70019" w:rsidRDefault="00A9016B">
          <w:pPr>
            <w:pStyle w:val="normal0"/>
          </w:pPr>
          <w:r>
            <w:t xml:space="preserve">     What should be the corresponding equation for the mass-transfer coefficient when the transfer is to a turbulent fluid flowing in a pipe?</w:t>
          </w:r>
          <w:r>
            <w:rPr>
              <w:b/>
            </w:rPr>
            <w:t xml:space="preserve"> </w:t>
          </w:r>
        </w:p>
      </w:sdtContent>
    </w:sdt>
    <w:sdt>
      <w:sdtPr>
        <w:tag w:val="goog_rdk_129"/>
        <w:id w:val="1047938645"/>
      </w:sdtPr>
      <w:sdtContent>
        <w:sdt>
          <w:sdtPr>
            <w:tag w:val="goog_rdk_134"/>
            <w:id w:val="1047938650"/>
            <w:showingPlcHdr/>
          </w:sdtPr>
          <w:sdtEndPr/>
          <w:sdtContent>
            <w:p w:rsidR="00B70019" w:rsidRDefault="00921C4C">
              <w:pPr>
                <w:pStyle w:val="normal0"/>
              </w:pPr>
              <w:r>
                <w:t xml:space="preserve">     </w:t>
              </w:r>
            </w:p>
          </w:sdtContent>
        </w:sdt>
      </w:sdtContent>
    </w:sdt>
    <w:p w:rsidR="003038B7" w:rsidRPr="00D26E89" w:rsidRDefault="00647E07" w:rsidP="003038B7">
      <w:pPr>
        <w:ind w:left="0" w:hanging="2"/>
        <w:rPr>
          <w:color w:val="000000" w:themeColor="text1"/>
        </w:rPr>
      </w:pPr>
      <w:sdt>
        <w:sdtPr>
          <w:tag w:val="goog_rdk_135"/>
          <w:id w:val="1047938651"/>
          <w:showingPlcHdr/>
        </w:sdtPr>
        <w:sdtContent>
          <w:r w:rsidR="00921C4C">
            <w:t xml:space="preserve">     </w:t>
          </w:r>
        </w:sdtContent>
      </w:sdt>
      <w:r w:rsidR="00921C4C">
        <w:rPr>
          <w:color w:val="000000" w:themeColor="text1"/>
        </w:rPr>
        <w:t>2.6</w:t>
      </w:r>
    </w:p>
    <w:p w:rsidR="003038B7" w:rsidRPr="00BD52DD" w:rsidRDefault="003038B7" w:rsidP="003038B7">
      <w:pPr>
        <w:ind w:left="0" w:hanging="2"/>
      </w:pPr>
      <w:r>
        <w:rPr>
          <w:noProof/>
        </w:rPr>
        <w:lastRenderedPageBreak/>
        <w:drawing>
          <wp:inline distT="0" distB="0" distL="0" distR="0">
            <wp:extent cx="5734050" cy="2085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B7" w:rsidRDefault="003038B7" w:rsidP="003038B7">
      <w:pPr>
        <w:ind w:left="0" w:hanging="2"/>
        <w:rPr>
          <w:color w:val="FF0000"/>
        </w:rPr>
      </w:pPr>
    </w:p>
    <w:p w:rsidR="003038B7" w:rsidRDefault="00921C4C" w:rsidP="003038B7">
      <w:pPr>
        <w:ind w:left="0" w:hanging="2"/>
      </w:pPr>
      <w:r>
        <w:t>2.7)</w:t>
      </w:r>
    </w:p>
    <w:p w:rsidR="003038B7" w:rsidRDefault="003038B7" w:rsidP="003038B7">
      <w:pPr>
        <w:ind w:left="0" w:hanging="2"/>
        <w:rPr>
          <w:color w:val="FF0000"/>
        </w:rPr>
      </w:pPr>
      <w:r>
        <w:rPr>
          <w:noProof/>
          <w:color w:val="FF0000"/>
        </w:rPr>
        <w:drawing>
          <wp:inline distT="0" distB="0" distL="114300" distR="114300">
            <wp:extent cx="5484495" cy="1570355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1570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38B7" w:rsidRDefault="003038B7" w:rsidP="003038B7">
      <w:pPr>
        <w:ind w:left="0" w:hanging="2"/>
        <w:jc w:val="both"/>
        <w:rPr>
          <w:b/>
        </w:rPr>
      </w:pPr>
    </w:p>
    <w:p w:rsidR="003038B7" w:rsidRDefault="00921C4C" w:rsidP="003038B7">
      <w:pPr>
        <w:ind w:left="0" w:hanging="2"/>
        <w:jc w:val="both"/>
        <w:rPr>
          <w:b/>
        </w:rPr>
      </w:pPr>
      <w:r>
        <w:rPr>
          <w:b/>
        </w:rPr>
        <w:t>2.8)</w:t>
      </w:r>
    </w:p>
    <w:p w:rsidR="003038B7" w:rsidRDefault="003038B7" w:rsidP="003038B7">
      <w:pPr>
        <w:ind w:left="0" w:hanging="2"/>
        <w:jc w:val="both"/>
        <w:rPr>
          <w:b/>
        </w:rPr>
      </w:pPr>
      <w:r>
        <w:rPr>
          <w:b/>
        </w:rPr>
        <w:t>In an experimental study of the absorption of ammonia by water in a wetted-wall column, the value of overall mass transfer coefficient, KG was found to be 2.75  10-6 kmol/m2 -s-kPa. At one point in the column, the composition of the gas and liquid phases were 8.0 and 0.115 mole% NH3, respectively. The temperature was 300K and the total pressure was 1 atm. Eighty five % of the total resistance to mass transfer was found to be in the gas phase. At 300 K, Ammonia –water solutions follows Henry’s law upto 5 mole% ammonia in the liquid, with m = 1.64 when the total pressure is 1 atm. Calculate the individual film coefficients and the interfacial concentrations. Interfacial concentrations lie on the equilibrium line.</w:t>
      </w:r>
    </w:p>
    <w:p w:rsidR="003038B7" w:rsidRDefault="003038B7" w:rsidP="003038B7">
      <w:pPr>
        <w:ind w:left="0" w:hanging="2"/>
        <w:rPr>
          <w:b/>
        </w:rPr>
      </w:pPr>
    </w:p>
    <w:p w:rsidR="00B70019" w:rsidRDefault="00B70019">
      <w:pPr>
        <w:pStyle w:val="normal0"/>
        <w:rPr>
          <w:rFonts w:ascii="AdvP41153C" w:eastAsia="AdvP41153C" w:hAnsi="AdvP41153C" w:cs="AdvP41153C"/>
          <w:sz w:val="18"/>
          <w:szCs w:val="18"/>
        </w:rPr>
      </w:pPr>
    </w:p>
    <w:sectPr w:rsidR="00B70019" w:rsidSect="00B70019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vP41153C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1363F06"/>
    <w:multiLevelType w:val="multilevel"/>
    <w:tmpl w:val="01603E76"/>
    <w:lvl w:ilvl="0">
      <w:start w:val="1"/>
      <w:numFmt w:val="lowerLetter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  <w:b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">
    <w:nsid w:val="507B5822"/>
    <w:multiLevelType w:val="multilevel"/>
    <w:tmpl w:val="9100253C"/>
    <w:lvl w:ilvl="0">
      <w:start w:val="1"/>
      <w:numFmt w:val="lowerLetter"/>
      <w:lvlText w:val="%1)"/>
      <w:lvlJc w:val="left"/>
      <w:pPr>
        <w:ind w:left="720" w:hanging="360"/>
      </w:pPr>
      <w:rPr>
        <w:b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">
    <w:nsid w:val="6BC07359"/>
    <w:multiLevelType w:val="multilevel"/>
    <w:tmpl w:val="DBEEE030"/>
    <w:lvl w:ilvl="0">
      <w:start w:val="1"/>
      <w:numFmt w:val="lowerLetter"/>
      <w:lvlText w:val="(%1)"/>
      <w:lvlJc w:val="left"/>
      <w:pPr>
        <w:ind w:left="108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vertAlign w:val="baseline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20"/>
  <w:characterSpacingControl w:val="doNotCompress"/>
  <w:compat/>
  <w:docVars>
    <w:docVar w:name="__Grammarly_42____i" w:val="H4sIAAAAAAAEAKtWckksSQxILCpxzi/NK1GyMqwFAAEhoTITAAAA"/>
    <w:docVar w:name="__Grammarly_42___1" w:val="H4sIAAAAAAAEAKtWcslP9kxRslIyNDYyN7GwMDS0MDczNjEzNzVT0lEKTi0uzszPAykwqgUABlMzRSwAAAA="/>
  </w:docVars>
  <w:rsids>
    <w:rsidRoot w:val="00B70019"/>
    <w:rsid w:val="003038B7"/>
    <w:rsid w:val="00647E07"/>
    <w:rsid w:val="007B7C02"/>
    <w:rsid w:val="008D563A"/>
    <w:rsid w:val="00921C4C"/>
    <w:rsid w:val="00A9016B"/>
    <w:rsid w:val="00B70019"/>
    <w:rsid w:val="00D80880"/>
    <w:rsid w:val="00EB53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next w:val="normal0"/>
    <w:autoRedefine/>
    <w:hidden/>
    <w:qFormat/>
    <w:rsid w:val="00B70019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ko-KR"/>
    </w:rPr>
  </w:style>
  <w:style w:type="paragraph" w:styleId="Heading1">
    <w:name w:val="heading 1"/>
    <w:basedOn w:val="normal0"/>
    <w:next w:val="normal0"/>
    <w:rsid w:val="00B7001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0"/>
    <w:next w:val="normal0"/>
    <w:rsid w:val="00B7001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0"/>
    <w:next w:val="normal0"/>
    <w:rsid w:val="00B7001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0"/>
    <w:next w:val="normal0"/>
    <w:rsid w:val="00B70019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0"/>
    <w:next w:val="normal0"/>
    <w:rsid w:val="00B70019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0"/>
    <w:next w:val="normal0"/>
    <w:rsid w:val="00B7001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B70019"/>
  </w:style>
  <w:style w:type="paragraph" w:styleId="Title">
    <w:name w:val="Title"/>
    <w:basedOn w:val="normal0"/>
    <w:next w:val="normal0"/>
    <w:rsid w:val="00B70019"/>
    <w:pPr>
      <w:keepNext/>
      <w:keepLines/>
      <w:spacing w:before="480" w:after="120"/>
    </w:pPr>
    <w:rPr>
      <w:b/>
      <w:sz w:val="72"/>
      <w:szCs w:val="72"/>
    </w:rPr>
  </w:style>
  <w:style w:type="paragraph" w:styleId="BodyText">
    <w:name w:val="Body Text"/>
    <w:basedOn w:val="Normal"/>
    <w:autoRedefine/>
    <w:hidden/>
    <w:qFormat/>
    <w:rsid w:val="00B70019"/>
    <w:rPr>
      <w:rFonts w:ascii="Arial" w:hAnsi="Arial"/>
      <w:b/>
      <w:bCs/>
    </w:rPr>
  </w:style>
  <w:style w:type="character" w:customStyle="1" w:styleId="BodyTextChar">
    <w:name w:val="Body Text Char"/>
    <w:autoRedefine/>
    <w:hidden/>
    <w:qFormat/>
    <w:rsid w:val="00B70019"/>
    <w:rPr>
      <w:rFonts w:ascii="Arial" w:eastAsia="Times New Roman" w:hAnsi="Arial"/>
      <w:b/>
      <w:bCs/>
      <w:w w:val="100"/>
      <w:position w:val="-1"/>
      <w:sz w:val="24"/>
      <w:szCs w:val="24"/>
      <w:effect w:val="none"/>
      <w:vertAlign w:val="baseline"/>
      <w:cs w:val="0"/>
      <w:em w:val="none"/>
    </w:rPr>
  </w:style>
  <w:style w:type="paragraph" w:styleId="ListParagraph">
    <w:name w:val="List Paragraph"/>
    <w:basedOn w:val="Normal"/>
    <w:autoRedefine/>
    <w:hidden/>
    <w:qFormat/>
    <w:rsid w:val="00B70019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paragraph" w:styleId="Subtitle">
    <w:name w:val="Subtitle"/>
    <w:basedOn w:val="Normal"/>
    <w:next w:val="Normal"/>
    <w:rsid w:val="00B70019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016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016B"/>
    <w:rPr>
      <w:rFonts w:ascii="Tahoma" w:hAnsi="Tahoma" w:cs="Tahoma"/>
      <w:position w:val="-1"/>
      <w:sz w:val="16"/>
      <w:szCs w:val="16"/>
      <w:lang w:eastAsia="ko-K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wmf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customXml" Target="../customXml/item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customXml" Target="../customXml/item2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oleObject" Target="embeddings/oleObject1.bin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wmf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oleObject" Target="embeddings/oleObject2.bin"/><Relationship Id="rId30" Type="http://schemas.openxmlformats.org/officeDocument/2006/relationships/image" Target="media/image23.png"/><Relationship Id="rId35" Type="http://schemas.openxmlformats.org/officeDocument/2006/relationships/customXml" Target="../customXml/item4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HNZxpQ+4JRgrnHiEj9FClYnqRzQ==">AMUW2mXk0ese/TzLVCAqfQzvr/HOYQNG7AR8rTaPEh64ksJy7IPSDCqRZXC0O0kZ1ewFp/lMakNPGGAMQsHY9NP3lmL1Uph/BB0570GF4MDSx4wCtfVo+GM=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8CE5685277E984C8A8B8EC1370295DA" ma:contentTypeVersion="3" ma:contentTypeDescription="Create a new document." ma:contentTypeScope="" ma:versionID="13ff79def66fed83fd370f9feed3e54f">
  <xsd:schema xmlns:xsd="http://www.w3.org/2001/XMLSchema" xmlns:xs="http://www.w3.org/2001/XMLSchema" xmlns:p="http://schemas.microsoft.com/office/2006/metadata/properties" xmlns:ns2="1c12fdb2-e97d-493e-8d65-5e79831967b3" targetNamespace="http://schemas.microsoft.com/office/2006/metadata/properties" ma:root="true" ma:fieldsID="c7a1060854a9b4c66514af230de22bd1" ns2:_="">
    <xsd:import namespace="1c12fdb2-e97d-493e-8d65-5e79831967b3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12fdb2-e97d-493e-8d65-5e79831967b3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1c12fdb2-e97d-493e-8d65-5e79831967b3" xsi:nil="true"/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6483A1D-3D41-483D-BB81-8B8398FF0690}"/>
</file>

<file path=customXml/itemProps3.xml><?xml version="1.0" encoding="utf-8"?>
<ds:datastoreItem xmlns:ds="http://schemas.openxmlformats.org/officeDocument/2006/customXml" ds:itemID="{319AC67D-012B-460F-8096-9D832DCD7757}"/>
</file>

<file path=customXml/itemProps4.xml><?xml version="1.0" encoding="utf-8"?>
<ds:datastoreItem xmlns:ds="http://schemas.openxmlformats.org/officeDocument/2006/customXml" ds:itemID="{04370286-4857-4C6E-8951-EAC900C76994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8</Pages>
  <Words>445</Words>
  <Characters>2538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chemical engg</dc:creator>
  <cp:lastModifiedBy>CAPE</cp:lastModifiedBy>
  <cp:revision>6</cp:revision>
  <dcterms:created xsi:type="dcterms:W3CDTF">2018-08-16T06:42:00Z</dcterms:created>
  <dcterms:modified xsi:type="dcterms:W3CDTF">2021-09-16T06:42:00Z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0x01010048CE5685277E984C8A8B8EC1370295DA</vt:lpwstr>
  </property>
</Properties>
</file>